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393"/>
        <w:gridCol w:w="2167"/>
        <w:gridCol w:w="1127"/>
        <w:gridCol w:w="1220"/>
        <w:gridCol w:w="1180"/>
        <w:gridCol w:w="727"/>
        <w:gridCol w:w="2633"/>
        <w:gridCol w:w="1300"/>
        <w:gridCol w:w="2060"/>
        <w:gridCol w:w="1500"/>
        <w:gridCol w:w="1314"/>
      </w:tblGrid>
      <w:tr w:rsidR="00654BEC" w:rsidTr="008D56D7">
        <w:trPr>
          <w:jc w:val="center"/>
        </w:trPr>
        <w:tc>
          <w:tcPr>
            <w:tcW w:w="1847" w:type="dxa"/>
          </w:tcPr>
          <w:p w:rsidR="00654BEC" w:rsidRDefault="00654BEC">
            <w:r>
              <w:rPr>
                <w:rFonts w:ascii="Arial" w:hAnsi="Arial" w:cs="Arial"/>
                <w:b/>
                <w:bCs/>
                <w:sz w:val="22"/>
                <w:szCs w:val="22"/>
              </w:rPr>
              <w:t>Municipio</w:t>
            </w:r>
          </w:p>
        </w:tc>
        <w:tc>
          <w:tcPr>
            <w:tcW w:w="1393" w:type="dxa"/>
          </w:tcPr>
          <w:p w:rsidR="00654BEC" w:rsidRDefault="00654BEC">
            <w:r>
              <w:t>Dependencia</w:t>
            </w:r>
          </w:p>
        </w:tc>
        <w:tc>
          <w:tcPr>
            <w:tcW w:w="2167" w:type="dxa"/>
          </w:tcPr>
          <w:p w:rsidR="00654BEC" w:rsidRDefault="00654BEC">
            <w:r>
              <w:t>Area_Administrativa</w:t>
            </w:r>
          </w:p>
        </w:tc>
        <w:tc>
          <w:tcPr>
            <w:tcW w:w="1127" w:type="dxa"/>
          </w:tcPr>
          <w:p w:rsidR="00654BEC" w:rsidRDefault="00654BEC">
            <w:r>
              <w:t>Fecha_día</w:t>
            </w:r>
          </w:p>
        </w:tc>
        <w:tc>
          <w:tcPr>
            <w:tcW w:w="1220" w:type="dxa"/>
          </w:tcPr>
          <w:p w:rsidR="00654BEC" w:rsidRDefault="00654BEC">
            <w:r>
              <w:t>Fecha_mes</w:t>
            </w:r>
          </w:p>
        </w:tc>
        <w:tc>
          <w:tcPr>
            <w:tcW w:w="1180" w:type="dxa"/>
          </w:tcPr>
          <w:p w:rsidR="00654BEC" w:rsidRDefault="00654BEC">
            <w:r>
              <w:t>Fecha_año</w:t>
            </w:r>
          </w:p>
        </w:tc>
        <w:tc>
          <w:tcPr>
            <w:tcW w:w="727" w:type="dxa"/>
          </w:tcPr>
          <w:p w:rsidR="00654BEC" w:rsidRDefault="00654BEC">
            <w:r>
              <w:t>Cargo</w:t>
            </w:r>
          </w:p>
        </w:tc>
        <w:tc>
          <w:tcPr>
            <w:tcW w:w="2633" w:type="dxa"/>
          </w:tcPr>
          <w:p w:rsidR="00654BEC" w:rsidRDefault="00654BEC">
            <w:r>
              <w:t>Funcionario_que_Entrega</w:t>
            </w:r>
          </w:p>
        </w:tc>
        <w:tc>
          <w:tcPr>
            <w:tcW w:w="1300" w:type="dxa"/>
          </w:tcPr>
          <w:p w:rsidR="00654BEC" w:rsidRDefault="00654BEC">
            <w:r>
              <w:t>Funcionario que_Recibe</w:t>
            </w:r>
          </w:p>
        </w:tc>
        <w:tc>
          <w:tcPr>
            <w:tcW w:w="2060" w:type="dxa"/>
          </w:tcPr>
          <w:p w:rsidR="00654BEC" w:rsidRDefault="00654BEC">
            <w:r>
              <w:t>Organo_de_Control</w:t>
            </w:r>
          </w:p>
        </w:tc>
        <w:tc>
          <w:tcPr>
            <w:tcW w:w="980" w:type="dxa"/>
          </w:tcPr>
          <w:p w:rsidR="00654BEC" w:rsidRDefault="00705CB0">
            <w:r>
              <w:t>Representante</w:t>
            </w:r>
            <w:bookmarkStart w:id="0" w:name="_GoBack"/>
            <w:bookmarkEnd w:id="0"/>
            <w:r>
              <w:t xml:space="preserve"> de la ESAF</w:t>
            </w:r>
            <w:r w:rsidR="00991B42">
              <w:t xml:space="preserve"> </w:t>
            </w:r>
          </w:p>
        </w:tc>
        <w:tc>
          <w:tcPr>
            <w:tcW w:w="1478" w:type="dxa"/>
          </w:tcPr>
          <w:p w:rsidR="00654BEC" w:rsidRDefault="00654BEC" w:rsidP="00716903">
            <w:pPr>
              <w:jc w:val="center"/>
            </w:pPr>
            <w:r>
              <w:t>logo</w:t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Amacuzac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8A5F52" w:rsidRDefault="00E47367" w:rsidP="007169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74110F3" wp14:editId="163431DE">
                  <wp:extent cx="745490" cy="7302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Atlatlahucan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8A5F52" w:rsidRDefault="00E47367" w:rsidP="007169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inline distT="0" distB="0" distL="0" distR="0" wp14:anchorId="2E060F31" wp14:editId="39819BCD">
                  <wp:extent cx="745490" cy="699135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Axochiapan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8A5F52" w:rsidRDefault="00E47367" w:rsidP="007169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13591AB" wp14:editId="5F2240E2">
                  <wp:extent cx="745490" cy="6838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Ayala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8A5F52" w:rsidRDefault="00E47367" w:rsidP="007169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98FBBE8" wp14:editId="3A286A0E">
                  <wp:extent cx="745490" cy="78359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6"/>
              </w:rPr>
              <w:t>Coatlán d</w:t>
            </w: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el Río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8A5F52" w:rsidRDefault="00E47367" w:rsidP="007169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4C50DF8" wp14:editId="26B5C0C2">
                  <wp:extent cx="745490" cy="399415"/>
                  <wp:effectExtent l="0" t="0" r="0" b="63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716903" w:rsidRDefault="008D56D7" w:rsidP="0071690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Cuautla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8A5F52" w:rsidRDefault="00E47367" w:rsidP="007169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D123B2" wp14:editId="7B531F87">
                  <wp:extent cx="483870" cy="721995"/>
                  <wp:effectExtent l="0" t="0" r="0" b="190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Cuernavaca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8A5F52" w:rsidRDefault="00E47367" w:rsidP="007169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EE69590" wp14:editId="0F046EDC">
                  <wp:extent cx="476250" cy="7302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lastRenderedPageBreak/>
              <w:t>Emiliano Zapata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FD7157D" wp14:editId="49600DF0">
                  <wp:extent cx="745490" cy="47625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Huitzilac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73E9631" wp14:editId="27149079">
                  <wp:extent cx="745490" cy="4762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Jantetelco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58DF218" wp14:editId="318D4555">
                  <wp:extent cx="745490" cy="622300"/>
                  <wp:effectExtent l="0" t="0" r="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71690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Jiutepec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0CB4F51B" wp14:editId="152BD292">
                  <wp:extent cx="399415" cy="730250"/>
                  <wp:effectExtent l="0" t="0" r="63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Jojutla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5F81DEBB" wp14:editId="144A9A02">
                  <wp:extent cx="376555" cy="730250"/>
                  <wp:effectExtent l="0" t="0" r="444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Jonacatepec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0AD8EF7" wp14:editId="4D527BF6">
                  <wp:extent cx="407035" cy="73025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Mazatepec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660BF146" wp14:editId="7333F2A7">
                  <wp:extent cx="391795" cy="721995"/>
                  <wp:effectExtent l="0" t="0" r="8255" b="190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Miacatlán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1B280832" wp14:editId="69CF33F0">
                  <wp:extent cx="399415" cy="721995"/>
                  <wp:effectExtent l="0" t="0" r="635" b="190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lastRenderedPageBreak/>
              <w:t>Ocuituco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2C697E4E" wp14:editId="661F4C47">
                  <wp:extent cx="476250" cy="721995"/>
                  <wp:effectExtent l="0" t="0" r="0" b="190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6"/>
              </w:rPr>
              <w:t>Puente d</w:t>
            </w: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e Ixtla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7F16D164" wp14:editId="296BE137">
                  <wp:extent cx="461010" cy="73025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Temixco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E9B4536" wp14:editId="65BB054D">
                  <wp:extent cx="745490" cy="78359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Temoac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87D0850" wp14:editId="7FB4BFF2">
                  <wp:extent cx="453390" cy="721995"/>
                  <wp:effectExtent l="0" t="0" r="3810" b="190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Tepalcingo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0E7881B" wp14:editId="5D5D4A0D">
                  <wp:extent cx="461010" cy="73025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Tepoztlán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69BC1377" wp14:editId="6F43B05E">
                  <wp:extent cx="468630" cy="721995"/>
                  <wp:effectExtent l="0" t="0" r="7620" b="190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Tetecala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3126E1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1538117D" wp14:editId="2303AE65">
                  <wp:extent cx="507365" cy="721995"/>
                  <wp:effectExtent l="0" t="0" r="6985" b="190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6"/>
              </w:rPr>
              <w:lastRenderedPageBreak/>
              <w:t>Tetela d</w:t>
            </w: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el Volcán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3126E1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722FEF39" wp14:editId="33F96301">
                  <wp:extent cx="745490" cy="73025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Tlalnepantla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3126E1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75176B08" wp14:editId="1E720500">
                  <wp:extent cx="553085" cy="7302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Tlaltizapan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Pr="003126E1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67826406" wp14:editId="10442076">
                  <wp:extent cx="691515" cy="7302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Tlaquiltenango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0D91DF6B" wp14:editId="3034CCAF">
                  <wp:extent cx="668655" cy="721995"/>
                  <wp:effectExtent l="0" t="0" r="0" b="190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Tlayacapan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4A16090C" wp14:editId="4A65F3AA">
                  <wp:extent cx="568325" cy="730250"/>
                  <wp:effectExtent l="0" t="0" r="317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Totolapan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6A3229A0" wp14:editId="2173C302">
                  <wp:extent cx="745490" cy="560705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Xochitepec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50B19A59" wp14:editId="487B3B59">
                  <wp:extent cx="483870" cy="721995"/>
                  <wp:effectExtent l="0" t="0" r="0" b="190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lastRenderedPageBreak/>
              <w:t>Yautepec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3A32CE54" wp14:editId="4A224EE5">
                  <wp:extent cx="399415" cy="730250"/>
                  <wp:effectExtent l="0" t="0" r="63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Yecapixtla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05FE7DC3" wp14:editId="0F2B6355">
                  <wp:extent cx="745490" cy="699135"/>
                  <wp:effectExtent l="0" t="0" r="0" b="571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Zacatepec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1A864AF2" wp14:editId="2CF5D665">
                  <wp:extent cx="476250" cy="721995"/>
                  <wp:effectExtent l="0" t="0" r="0" b="190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D7" w:rsidTr="008D56D7">
        <w:trPr>
          <w:jc w:val="center"/>
        </w:trPr>
        <w:tc>
          <w:tcPr>
            <w:tcW w:w="1847" w:type="dxa"/>
          </w:tcPr>
          <w:p w:rsidR="008D56D7" w:rsidRPr="003126E1" w:rsidRDefault="008D56D7" w:rsidP="008D56D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126E1">
              <w:rPr>
                <w:rFonts w:ascii="Arial" w:hAnsi="Arial" w:cs="Arial"/>
                <w:b/>
                <w:bCs/>
                <w:color w:val="000000"/>
                <w:kern w:val="36"/>
              </w:rPr>
              <w:t>Zacualpan</w:t>
            </w:r>
          </w:p>
        </w:tc>
        <w:tc>
          <w:tcPr>
            <w:tcW w:w="1393" w:type="dxa"/>
          </w:tcPr>
          <w:p w:rsidR="008D56D7" w:rsidRDefault="008D56D7"/>
        </w:tc>
        <w:tc>
          <w:tcPr>
            <w:tcW w:w="2167" w:type="dxa"/>
          </w:tcPr>
          <w:p w:rsidR="008D56D7" w:rsidRDefault="008D56D7"/>
        </w:tc>
        <w:tc>
          <w:tcPr>
            <w:tcW w:w="1127" w:type="dxa"/>
          </w:tcPr>
          <w:p w:rsidR="008D56D7" w:rsidRDefault="008D56D7"/>
        </w:tc>
        <w:tc>
          <w:tcPr>
            <w:tcW w:w="1220" w:type="dxa"/>
          </w:tcPr>
          <w:p w:rsidR="008D56D7" w:rsidRDefault="008D56D7"/>
        </w:tc>
        <w:tc>
          <w:tcPr>
            <w:tcW w:w="1180" w:type="dxa"/>
          </w:tcPr>
          <w:p w:rsidR="008D56D7" w:rsidRDefault="008D56D7"/>
        </w:tc>
        <w:tc>
          <w:tcPr>
            <w:tcW w:w="727" w:type="dxa"/>
          </w:tcPr>
          <w:p w:rsidR="008D56D7" w:rsidRDefault="008D56D7"/>
        </w:tc>
        <w:tc>
          <w:tcPr>
            <w:tcW w:w="2633" w:type="dxa"/>
          </w:tcPr>
          <w:p w:rsidR="008D56D7" w:rsidRDefault="008D56D7"/>
        </w:tc>
        <w:tc>
          <w:tcPr>
            <w:tcW w:w="1300" w:type="dxa"/>
          </w:tcPr>
          <w:p w:rsidR="008D56D7" w:rsidRDefault="008D56D7"/>
        </w:tc>
        <w:tc>
          <w:tcPr>
            <w:tcW w:w="2060" w:type="dxa"/>
          </w:tcPr>
          <w:p w:rsidR="008D56D7" w:rsidRDefault="008D56D7"/>
        </w:tc>
        <w:tc>
          <w:tcPr>
            <w:tcW w:w="980" w:type="dxa"/>
          </w:tcPr>
          <w:p w:rsidR="008D56D7" w:rsidRDefault="008D56D7"/>
        </w:tc>
        <w:tc>
          <w:tcPr>
            <w:tcW w:w="1478" w:type="dxa"/>
            <w:vAlign w:val="center"/>
          </w:tcPr>
          <w:p w:rsidR="008D56D7" w:rsidRDefault="00E47367" w:rsidP="00716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47386A6D" wp14:editId="5A57AD2A">
                  <wp:extent cx="745490" cy="584200"/>
                  <wp:effectExtent l="0" t="0" r="0" b="635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855" w:rsidRDefault="00D64855"/>
    <w:sectPr w:rsidR="00D64855" w:rsidSect="00654BEC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E5"/>
    <w:rsid w:val="000F293B"/>
    <w:rsid w:val="001927E5"/>
    <w:rsid w:val="00451D25"/>
    <w:rsid w:val="00510ADC"/>
    <w:rsid w:val="00654BEC"/>
    <w:rsid w:val="00705CB0"/>
    <w:rsid w:val="00716903"/>
    <w:rsid w:val="00731322"/>
    <w:rsid w:val="0087636E"/>
    <w:rsid w:val="008D56D7"/>
    <w:rsid w:val="0095662F"/>
    <w:rsid w:val="00991B42"/>
    <w:rsid w:val="009934ED"/>
    <w:rsid w:val="00A73D1D"/>
    <w:rsid w:val="00B97037"/>
    <w:rsid w:val="00D64855"/>
    <w:rsid w:val="00E3346B"/>
    <w:rsid w:val="00E47367"/>
    <w:rsid w:val="00E92365"/>
    <w:rsid w:val="00E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05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5CB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05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5CB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</vt:lpstr>
    </vt:vector>
  </TitlesOfParts>
  <Company>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</dc:title>
  <dc:creator>flopez</dc:creator>
  <cp:lastModifiedBy>CATFA</cp:lastModifiedBy>
  <cp:revision>3</cp:revision>
  <dcterms:created xsi:type="dcterms:W3CDTF">2015-12-14T22:02:00Z</dcterms:created>
  <dcterms:modified xsi:type="dcterms:W3CDTF">2015-12-14T22:05:00Z</dcterms:modified>
</cp:coreProperties>
</file>