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931"/>
        <w:gridCol w:w="1301"/>
        <w:gridCol w:w="2646"/>
        <w:gridCol w:w="2148"/>
        <w:gridCol w:w="1801"/>
        <w:gridCol w:w="2239"/>
      </w:tblGrid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  <w:tr w:rsidR="00955965" w:rsidTr="00825AFF">
        <w:trPr>
          <w:trHeight w:val="397"/>
          <w:tblCellSpacing w:w="20" w:type="dxa"/>
        </w:trPr>
        <w:tc>
          <w:tcPr>
            <w:tcW w:w="837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8" w:type="pct"/>
            <w:vAlign w:val="center"/>
          </w:tcPr>
          <w:p w:rsidR="00955965" w:rsidRDefault="00955965" w:rsidP="00825AFF">
            <w:pPr>
              <w:rPr>
                <w:rFonts w:ascii="Arial" w:hAnsi="Arial" w:cs="Arial"/>
                <w:sz w:val="20"/>
              </w:rPr>
            </w:pPr>
          </w:p>
        </w:tc>
      </w:tr>
    </w:tbl>
    <w:p w:rsidR="00955965" w:rsidRDefault="00955965">
      <w:pPr>
        <w:pStyle w:val="Encabezado"/>
        <w:tabs>
          <w:tab w:val="left" w:pos="708"/>
        </w:tabs>
        <w:rPr>
          <w:sz w:val="8"/>
        </w:rPr>
      </w:pPr>
    </w:p>
    <w:sectPr w:rsidR="00955965" w:rsidSect="00A03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4253" w:right="672" w:bottom="1843" w:left="854" w:header="283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40" w:rsidRDefault="00BC3940">
      <w:r>
        <w:separator/>
      </w:r>
    </w:p>
  </w:endnote>
  <w:endnote w:type="continuationSeparator" w:id="0">
    <w:p w:rsidR="00BC3940" w:rsidRDefault="00BC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B0" w:rsidRDefault="00E44A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29"/>
      <w:gridCol w:w="2928"/>
      <w:gridCol w:w="3111"/>
      <w:gridCol w:w="2928"/>
      <w:gridCol w:w="2558"/>
    </w:tblGrid>
    <w:tr w:rsidR="00955965" w:rsidTr="006D325D">
      <w:trPr>
        <w:cantSplit/>
      </w:trPr>
      <w:tc>
        <w:tcPr>
          <w:tcW w:w="1013" w:type="pct"/>
          <w:vMerge w:val="restart"/>
        </w:tcPr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263189" w:rsidRDefault="002631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189" w:rsidRDefault="002631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E96C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63189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bookmarkStart w:id="0" w:name="_GoBack"/>
          <w:bookmarkEnd w:id="0"/>
        </w:p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13" w:type="pct"/>
          <w:vMerge w:val="restart"/>
        </w:tcPr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263189" w:rsidRDefault="002631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189" w:rsidRDefault="00263189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E96C5B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63189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955965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76" w:type="pct"/>
          <w:vMerge w:val="restart"/>
        </w:tcPr>
        <w:p w:rsidR="00955965" w:rsidRDefault="0095596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 Contraloría</w:t>
          </w:r>
          <w:r w:rsidR="008D5762">
            <w:rPr>
              <w:rFonts w:ascii="Arial" w:hAnsi="Arial" w:cs="Arial"/>
              <w:sz w:val="16"/>
              <w:szCs w:val="16"/>
            </w:rPr>
            <w:t xml:space="preserve"> Municipal</w:t>
          </w:r>
        </w:p>
        <w:p w:rsidR="00263189" w:rsidRDefault="00263189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E96C5B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Organo_de_Control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63189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955965" w:rsidRDefault="0095596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955965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13" w:type="pct"/>
          <w:vMerge w:val="restart"/>
        </w:tcPr>
        <w:p w:rsidR="00870F06" w:rsidRDefault="00870F06" w:rsidP="00870F06">
          <w:pPr>
            <w:pStyle w:val="Piedepgina"/>
            <w:ind w:right="110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9621A2">
            <w:rPr>
              <w:rFonts w:ascii="Arial" w:hAnsi="Arial" w:cs="Arial"/>
              <w:sz w:val="16"/>
              <w:szCs w:val="16"/>
            </w:rPr>
            <w:t xml:space="preserve"> ESAF</w:t>
          </w:r>
          <w:r w:rsidR="009621A2">
            <w:rPr>
              <w:rFonts w:ascii="Arial" w:hAnsi="Arial" w:cs="Arial"/>
              <w:sz w:val="12"/>
              <w:szCs w:val="16"/>
            </w:rPr>
            <w:t xml:space="preserve"> </w:t>
          </w:r>
        </w:p>
        <w:p w:rsidR="00870F06" w:rsidRDefault="00870F06" w:rsidP="00870F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189" w:rsidRDefault="00263189" w:rsidP="00870F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263189" w:rsidRDefault="00263189" w:rsidP="00870F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Representante_de_la_ESAF_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«Representante_de_la_ESAF_»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263189" w:rsidRDefault="00263189" w:rsidP="00870F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955965" w:rsidRDefault="00870F06" w:rsidP="00870F0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86" w:type="pct"/>
        </w:tcPr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Folio consecutivo:</w:t>
          </w:r>
        </w:p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</w:p>
        <w:p w:rsidR="00955965" w:rsidRDefault="00955965">
          <w:pPr>
            <w:pStyle w:val="Piedepgina"/>
            <w:ind w:right="360"/>
            <w:rPr>
              <w:rFonts w:ascii="Arial" w:hAnsi="Arial" w:cs="Arial"/>
              <w:sz w:val="20"/>
              <w:szCs w:val="20"/>
            </w:rPr>
          </w:pPr>
        </w:p>
      </w:tc>
    </w:tr>
    <w:tr w:rsidR="00955965" w:rsidTr="006D325D">
      <w:trPr>
        <w:cantSplit/>
      </w:trPr>
      <w:tc>
        <w:tcPr>
          <w:tcW w:w="1013" w:type="pct"/>
          <w:vMerge/>
        </w:tcPr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76" w:type="pct"/>
          <w:vMerge/>
        </w:tcPr>
        <w:p w:rsidR="00955965" w:rsidRDefault="0095596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13" w:type="pct"/>
          <w:vMerge/>
        </w:tcPr>
        <w:p w:rsidR="00955965" w:rsidRDefault="00955965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86" w:type="pct"/>
        </w:tcPr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955965" w:rsidRDefault="00955965">
          <w:pPr>
            <w:pStyle w:val="Piedepgina"/>
            <w:ind w:right="36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Hoja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6318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de   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26318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955965" w:rsidRDefault="00955965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B0" w:rsidRDefault="00E44A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40" w:rsidRDefault="00BC3940">
      <w:r>
        <w:separator/>
      </w:r>
    </w:p>
  </w:footnote>
  <w:footnote w:type="continuationSeparator" w:id="0">
    <w:p w:rsidR="00BC3940" w:rsidRDefault="00BC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6318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9"/>
      <w:gridCol w:w="10206"/>
      <w:gridCol w:w="1665"/>
    </w:tblGrid>
    <w:tr w:rsidR="00955965" w:rsidTr="00531107">
      <w:trPr>
        <w:trHeight w:val="1281"/>
      </w:trPr>
      <w:tc>
        <w:tcPr>
          <w:tcW w:w="915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955965" w:rsidRDefault="00372B5D" w:rsidP="00870F06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54305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2" w:type="pct"/>
          <w:tcBorders>
            <w:top w:val="nil"/>
            <w:left w:val="nil"/>
            <w:bottom w:val="nil"/>
            <w:right w:val="nil"/>
          </w:tcBorders>
        </w:tcPr>
        <w:p w:rsidR="00EA5017" w:rsidRDefault="00EA5017" w:rsidP="00EA5017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AC3292" w:rsidRDefault="00AC3292" w:rsidP="00AC3292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955965" w:rsidRDefault="00244C65" w:rsidP="003A2439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FORMATO</w:t>
          </w:r>
          <w:r w:rsidR="00955965">
            <w:rPr>
              <w:rFonts w:ascii="Arial" w:hAnsi="Arial" w:cs="Arial"/>
              <w:b/>
              <w:bCs/>
            </w:rPr>
            <w:t xml:space="preserve"> DE ENTREGA RECEPCIÓN</w:t>
          </w:r>
        </w:p>
        <w:p w:rsidR="003A2439" w:rsidRDefault="003A2439" w:rsidP="003A2439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ESTADO QUE GUARDAN LOS JUICIOS Y PROCEDIMIENTOS ADMINISTRATIVOS</w:t>
          </w:r>
        </w:p>
      </w:tc>
      <w:tc>
        <w:tcPr>
          <w:tcW w:w="573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55965" w:rsidRDefault="00E96C5B" w:rsidP="006912C6">
          <w:pPr>
            <w:jc w:val="center"/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63189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955965" w:rsidTr="00531107">
      <w:trPr>
        <w:trHeight w:val="57"/>
      </w:trPr>
      <w:tc>
        <w:tcPr>
          <w:tcW w:w="915" w:type="pct"/>
          <w:tcBorders>
            <w:top w:val="nil"/>
            <w:left w:val="nil"/>
            <w:bottom w:val="nil"/>
            <w:right w:val="nil"/>
          </w:tcBorders>
        </w:tcPr>
        <w:p w:rsidR="00955965" w:rsidRDefault="00955965"/>
      </w:tc>
      <w:tc>
        <w:tcPr>
          <w:tcW w:w="3512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955965" w:rsidRDefault="00955965" w:rsidP="003A2439">
          <w:pPr>
            <w:jc w:val="center"/>
          </w:pPr>
        </w:p>
      </w:tc>
      <w:tc>
        <w:tcPr>
          <w:tcW w:w="573" w:type="pct"/>
          <w:tcBorders>
            <w:top w:val="single" w:sz="4" w:space="0" w:color="auto"/>
            <w:left w:val="single" w:sz="4" w:space="0" w:color="auto"/>
          </w:tcBorders>
        </w:tcPr>
        <w:p w:rsidR="00955965" w:rsidRDefault="00955965">
          <w:pPr>
            <w:jc w:val="center"/>
          </w:pPr>
          <w:r>
            <w:rPr>
              <w:rFonts w:ascii="Arial" w:hAnsi="Arial" w:cs="Arial"/>
              <w:b/>
              <w:bCs/>
            </w:rPr>
            <w:t>DO - 31</w:t>
          </w:r>
        </w:p>
      </w:tc>
    </w:tr>
  </w:tbl>
  <w:p w:rsidR="00955965" w:rsidRDefault="00955965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5"/>
      <w:gridCol w:w="5035"/>
      <w:gridCol w:w="1648"/>
      <w:gridCol w:w="1244"/>
      <w:gridCol w:w="1408"/>
      <w:gridCol w:w="1364"/>
    </w:tblGrid>
    <w:tr w:rsidR="00955965" w:rsidTr="00920E39">
      <w:tc>
        <w:tcPr>
          <w:tcW w:w="13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965" w:rsidRDefault="00263189" w:rsidP="00870F0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bCs/>
              <w:sz w:val="22"/>
              <w:szCs w:val="22"/>
            </w:rPr>
            <w:instrText xml:space="preserve"> MERGEFIELD Municipio </w:instrTex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t>«Municipio»</w:t>
          </w:r>
          <w:r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1772" w:type="pct"/>
          <w:tcBorders>
            <w:top w:val="nil"/>
            <w:left w:val="nil"/>
            <w:bottom w:val="nil"/>
            <w:right w:val="nil"/>
          </w:tcBorders>
        </w:tcPr>
        <w:p w:rsidR="00955965" w:rsidRDefault="00955965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600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955965" w:rsidRDefault="00955965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  <w:p w:rsidR="00955965" w:rsidRDefault="00955965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955965" w:rsidRDefault="00E96C5B" w:rsidP="00825AFF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263189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955965" w:rsidRDefault="00955965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63189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955965" w:rsidRDefault="00E96C5B" w:rsidP="00E96C5B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263189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955965" w:rsidRDefault="00955965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5"/>
      <w:gridCol w:w="4209"/>
      <w:gridCol w:w="2914"/>
      <w:gridCol w:w="4206"/>
    </w:tblGrid>
    <w:tr w:rsidR="00955965" w:rsidTr="006D325D">
      <w:trPr>
        <w:cantSplit/>
        <w:trHeight w:val="388"/>
      </w:trPr>
      <w:tc>
        <w:tcPr>
          <w:tcW w:w="1081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955965" w:rsidRDefault="00955965" w:rsidP="00825AFF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Dependencia, Entidad o Municipio:  </w:t>
          </w:r>
        </w:p>
      </w:tc>
      <w:tc>
        <w:tcPr>
          <w:tcW w:w="145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jc w:val="both"/>
            <w:rPr>
              <w:rFonts w:ascii="Arial" w:hAnsi="Arial" w:cs="Arial"/>
              <w:sz w:val="8"/>
              <w:szCs w:val="18"/>
            </w:rPr>
          </w:pPr>
        </w:p>
        <w:p w:rsidR="00955965" w:rsidRDefault="00E96C5B" w:rsidP="00E96C5B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63189">
            <w:rPr>
              <w:rFonts w:ascii="Arial" w:hAnsi="Arial" w:cs="Arial"/>
              <w:b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1008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955965" w:rsidRDefault="00955965" w:rsidP="00825AFF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Área Administrativa:</w:t>
          </w:r>
        </w:p>
        <w:p w:rsidR="00955965" w:rsidRDefault="00955965" w:rsidP="00825AFF">
          <w:pPr>
            <w:spacing w:line="360" w:lineRule="auto"/>
            <w:jc w:val="righ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Cargo que se entrega: </w:t>
          </w:r>
        </w:p>
      </w:tc>
      <w:tc>
        <w:tcPr>
          <w:tcW w:w="1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965" w:rsidRDefault="00E96C5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263189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955965" w:rsidTr="006D325D">
      <w:trPr>
        <w:cantSplit/>
        <w:trHeight w:val="255"/>
      </w:trPr>
      <w:tc>
        <w:tcPr>
          <w:tcW w:w="1081" w:type="pct"/>
          <w:vMerge/>
          <w:tcBorders>
            <w:left w:val="nil"/>
            <w:bottom w:val="nil"/>
            <w:right w:val="single" w:sz="4" w:space="0" w:color="auto"/>
          </w:tcBorders>
        </w:tcPr>
        <w:p w:rsidR="00955965" w:rsidRDefault="00955965">
          <w:pPr>
            <w:rPr>
              <w:rFonts w:ascii="Arial" w:hAnsi="Arial" w:cs="Arial"/>
              <w:sz w:val="22"/>
            </w:rPr>
          </w:pPr>
        </w:p>
      </w:tc>
      <w:tc>
        <w:tcPr>
          <w:tcW w:w="145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55965" w:rsidRDefault="00955965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1008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955965" w:rsidRDefault="00955965">
          <w:pPr>
            <w:jc w:val="right"/>
            <w:rPr>
              <w:rFonts w:ascii="Arial" w:hAnsi="Arial" w:cs="Arial"/>
              <w:sz w:val="22"/>
            </w:rPr>
          </w:pPr>
        </w:p>
      </w:tc>
      <w:tc>
        <w:tcPr>
          <w:tcW w:w="1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55965" w:rsidRDefault="00E96C5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Cargo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263189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955965" w:rsidRDefault="00955965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E5B8B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8"/>
      <w:gridCol w:w="1931"/>
      <w:gridCol w:w="1301"/>
      <w:gridCol w:w="2646"/>
      <w:gridCol w:w="2148"/>
      <w:gridCol w:w="1801"/>
      <w:gridCol w:w="2239"/>
    </w:tblGrid>
    <w:tr w:rsidR="00955965" w:rsidTr="004B7EDD">
      <w:trPr>
        <w:cantSplit/>
        <w:tblHeader/>
        <w:tblCellSpacing w:w="20" w:type="dxa"/>
      </w:trPr>
      <w:tc>
        <w:tcPr>
          <w:tcW w:w="837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Tipo de juicio y/o procedimiento administrativo</w:t>
          </w:r>
        </w:p>
      </w:tc>
      <w:tc>
        <w:tcPr>
          <w:tcW w:w="649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Carácter con que se actúa</w:t>
          </w:r>
        </w:p>
      </w:tc>
      <w:tc>
        <w:tcPr>
          <w:tcW w:w="433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Fecha de Inicio</w:t>
          </w:r>
        </w:p>
      </w:tc>
      <w:tc>
        <w:tcPr>
          <w:tcW w:w="895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Origen del asunto</w:t>
          </w:r>
        </w:p>
      </w:tc>
      <w:tc>
        <w:tcPr>
          <w:tcW w:w="724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No. de expediente de la autoridad que lleva el caso</w:t>
          </w:r>
          <w:r>
            <w:rPr>
              <w:rFonts w:ascii="Arial" w:hAnsi="Arial" w:cs="Arial"/>
              <w:bCs/>
              <w:sz w:val="18"/>
              <w:szCs w:val="18"/>
            </w:rPr>
            <w:t>.</w:t>
          </w:r>
        </w:p>
      </w:tc>
      <w:tc>
        <w:tcPr>
          <w:tcW w:w="604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Autoridad que lleva el caso</w:t>
          </w:r>
        </w:p>
      </w:tc>
      <w:tc>
        <w:tcPr>
          <w:tcW w:w="748" w:type="pct"/>
          <w:shd w:val="clear" w:color="auto" w:fill="E5B8B7"/>
          <w:vAlign w:val="center"/>
        </w:tcPr>
        <w:p w:rsidR="00955965" w:rsidRDefault="00955965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Situación actual</w:t>
          </w:r>
        </w:p>
      </w:tc>
    </w:tr>
  </w:tbl>
  <w:p w:rsidR="00955965" w:rsidRDefault="00955965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B0" w:rsidRDefault="00E44A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5"/>
    <w:rsid w:val="00015F56"/>
    <w:rsid w:val="00044B19"/>
    <w:rsid w:val="0007408D"/>
    <w:rsid w:val="0017238D"/>
    <w:rsid w:val="001E541B"/>
    <w:rsid w:val="00233883"/>
    <w:rsid w:val="00244C65"/>
    <w:rsid w:val="00244F44"/>
    <w:rsid w:val="00263189"/>
    <w:rsid w:val="002D00AB"/>
    <w:rsid w:val="003046C5"/>
    <w:rsid w:val="00372B5D"/>
    <w:rsid w:val="003A2439"/>
    <w:rsid w:val="003C71ED"/>
    <w:rsid w:val="00415942"/>
    <w:rsid w:val="0048137F"/>
    <w:rsid w:val="004B7EDD"/>
    <w:rsid w:val="00531107"/>
    <w:rsid w:val="00585DDA"/>
    <w:rsid w:val="00595A94"/>
    <w:rsid w:val="006912C6"/>
    <w:rsid w:val="006D325D"/>
    <w:rsid w:val="006F00F6"/>
    <w:rsid w:val="00722FC6"/>
    <w:rsid w:val="007C0174"/>
    <w:rsid w:val="007E78A5"/>
    <w:rsid w:val="008239A7"/>
    <w:rsid w:val="00825AFF"/>
    <w:rsid w:val="00870F06"/>
    <w:rsid w:val="008D5762"/>
    <w:rsid w:val="00905E87"/>
    <w:rsid w:val="00920E39"/>
    <w:rsid w:val="00932A34"/>
    <w:rsid w:val="00955965"/>
    <w:rsid w:val="009621A2"/>
    <w:rsid w:val="00A0388B"/>
    <w:rsid w:val="00A97024"/>
    <w:rsid w:val="00AC3292"/>
    <w:rsid w:val="00AF313B"/>
    <w:rsid w:val="00BC3940"/>
    <w:rsid w:val="00BC5245"/>
    <w:rsid w:val="00BC5D5D"/>
    <w:rsid w:val="00C930CF"/>
    <w:rsid w:val="00D61542"/>
    <w:rsid w:val="00D81829"/>
    <w:rsid w:val="00DE0239"/>
    <w:rsid w:val="00E44AB0"/>
    <w:rsid w:val="00E96C5B"/>
    <w:rsid w:val="00EA5017"/>
    <w:rsid w:val="00F126F3"/>
    <w:rsid w:val="00F800FC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930CF"/>
    <w:rPr>
      <w:sz w:val="24"/>
      <w:szCs w:val="24"/>
    </w:rPr>
  </w:style>
  <w:style w:type="character" w:customStyle="1" w:styleId="PiedepginaCar">
    <w:name w:val="Pie de página Car"/>
    <w:link w:val="Piedepgina"/>
    <w:rsid w:val="00C930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930CF"/>
    <w:rPr>
      <w:sz w:val="24"/>
      <w:szCs w:val="24"/>
    </w:rPr>
  </w:style>
  <w:style w:type="character" w:customStyle="1" w:styleId="PiedepginaCar">
    <w:name w:val="Pie de página Car"/>
    <w:link w:val="Piedepgina"/>
    <w:rsid w:val="00C93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2006-06-25T21:47:00Z</cp:lastPrinted>
  <dcterms:created xsi:type="dcterms:W3CDTF">2015-12-14T22:08:00Z</dcterms:created>
  <dcterms:modified xsi:type="dcterms:W3CDTF">2015-12-15T15:40:00Z</dcterms:modified>
</cp:coreProperties>
</file>